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9AE2A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Приложение 2</w:t>
      </w:r>
    </w:p>
    <w:p w14:paraId="50EB4D4F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 xml:space="preserve">к Договору поставки товаров </w:t>
      </w:r>
    </w:p>
    <w:p w14:paraId="6E01B78C" w14:textId="30E911BB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№ __ от «__» _____ 20</w:t>
      </w:r>
      <w:r w:rsidR="00D33468" w:rsidRPr="002C70EC">
        <w:rPr>
          <w:spacing w:val="2"/>
        </w:rPr>
        <w:t>2</w:t>
      </w:r>
      <w:r w:rsidR="00670E6A">
        <w:rPr>
          <w:spacing w:val="2"/>
        </w:rPr>
        <w:t>4</w:t>
      </w:r>
      <w:r w:rsidRPr="002C70EC">
        <w:rPr>
          <w:spacing w:val="2"/>
        </w:rPr>
        <w:t xml:space="preserve"> г.</w:t>
      </w:r>
    </w:p>
    <w:p w14:paraId="52EB6C9F" w14:textId="0DB21B27" w:rsidR="00E811C0" w:rsidRPr="002C70EC" w:rsidRDefault="00E811C0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2E5DB" w14:textId="77777777" w:rsidR="00C57549" w:rsidRPr="002C70EC" w:rsidRDefault="00C57549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0E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2C70EC">
        <w:rPr>
          <w:rFonts w:ascii="Times New Roman" w:hAnsi="Times New Roman" w:cs="Times New Roman"/>
          <w:b/>
          <w:sz w:val="24"/>
          <w:szCs w:val="24"/>
        </w:rPr>
        <w:t>акупаемых товаров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и услуг</w:t>
      </w:r>
    </w:p>
    <w:p w14:paraId="6628D115" w14:textId="77777777" w:rsidR="00A87341" w:rsidRPr="002C70EC" w:rsidRDefault="00A87341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6237"/>
        <w:gridCol w:w="850"/>
      </w:tblGrid>
      <w:tr w:rsidR="003949D2" w:rsidRPr="007D4BC3" w14:paraId="32AB7A93" w14:textId="77777777" w:rsidTr="00BC41B5">
        <w:trPr>
          <w:tblHeader/>
        </w:trPr>
        <w:tc>
          <w:tcPr>
            <w:tcW w:w="709" w:type="dxa"/>
          </w:tcPr>
          <w:p w14:paraId="7331A98A" w14:textId="35E5924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 xml:space="preserve">№ </w:t>
            </w:r>
            <w:r w:rsidR="00D36461">
              <w:rPr>
                <w:rFonts w:ascii="Times New Roman" w:hAnsi="Times New Roman"/>
              </w:rPr>
              <w:t>п/п</w:t>
            </w:r>
          </w:p>
        </w:tc>
        <w:tc>
          <w:tcPr>
            <w:tcW w:w="1985" w:type="dxa"/>
          </w:tcPr>
          <w:p w14:paraId="53420B04" w14:textId="1C64517A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237" w:type="dxa"/>
          </w:tcPr>
          <w:p w14:paraId="27AD8A45" w14:textId="57CF10D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50" w:type="dxa"/>
          </w:tcPr>
          <w:p w14:paraId="479E4F89" w14:textId="55806FAD" w:rsidR="003949D2" w:rsidRPr="007D4BC3" w:rsidRDefault="003949D2" w:rsidP="003949D2">
            <w:pPr>
              <w:pStyle w:val="a6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</w:tr>
      <w:tr w:rsidR="00825E71" w:rsidRPr="00A73CF4" w14:paraId="6AA24216" w14:textId="77777777" w:rsidTr="00BC41B5">
        <w:trPr>
          <w:trHeight w:val="502"/>
        </w:trPr>
        <w:tc>
          <w:tcPr>
            <w:tcW w:w="709" w:type="dxa"/>
          </w:tcPr>
          <w:p w14:paraId="778A32DD" w14:textId="77777777" w:rsidR="00825E71" w:rsidRPr="007D4BC3" w:rsidRDefault="00825E71" w:rsidP="00825E71">
            <w:pPr>
              <w:pStyle w:val="a6"/>
              <w:rPr>
                <w:rFonts w:ascii="Times New Roman" w:hAnsi="Times New Roman"/>
              </w:rPr>
            </w:pPr>
            <w:bookmarkStart w:id="0" w:name="_GoBack" w:colFirst="1" w:colLast="3"/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14:paraId="47CA3828" w14:textId="77777777" w:rsidR="00825E71" w:rsidRPr="00825E71" w:rsidRDefault="00825E71" w:rsidP="00825E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5E71">
              <w:rPr>
                <w:rFonts w:ascii="Times New Roman" w:hAnsi="Times New Roman"/>
                <w:sz w:val="24"/>
                <w:szCs w:val="24"/>
              </w:rPr>
              <w:t>Наборы для дренирования плевральной полости со шприцем и пакетом для сбора жидкости</w:t>
            </w:r>
          </w:p>
          <w:p w14:paraId="0BCE43D8" w14:textId="1DF7D59A" w:rsidR="00825E71" w:rsidRPr="00825E71" w:rsidRDefault="00825E71" w:rsidP="00825E7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14:paraId="2DBCE2B6" w14:textId="77777777" w:rsidR="00825E71" w:rsidRPr="00825E71" w:rsidRDefault="00825E71" w:rsidP="00825E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5E7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825E71">
              <w:rPr>
                <w:rFonts w:ascii="Times New Roman" w:hAnsi="Times New Roman"/>
                <w:sz w:val="24"/>
                <w:szCs w:val="24"/>
              </w:rPr>
              <w:t xml:space="preserve">катетер </w:t>
            </w:r>
            <w:proofErr w:type="spellStart"/>
            <w:r w:rsidRPr="00825E71">
              <w:rPr>
                <w:rFonts w:ascii="Times New Roman" w:hAnsi="Times New Roman"/>
                <w:sz w:val="24"/>
                <w:szCs w:val="24"/>
              </w:rPr>
              <w:t>Цертон</w:t>
            </w:r>
            <w:proofErr w:type="spellEnd"/>
            <w:r w:rsidRPr="00825E71">
              <w:rPr>
                <w:rFonts w:ascii="Times New Roman" w:hAnsi="Times New Roman"/>
                <w:sz w:val="24"/>
                <w:szCs w:val="24"/>
              </w:rPr>
              <w:t xml:space="preserve"> полиуретановый, </w:t>
            </w:r>
            <w:proofErr w:type="spellStart"/>
            <w:r w:rsidRPr="00825E71">
              <w:rPr>
                <w:rFonts w:ascii="Times New Roman" w:hAnsi="Times New Roman"/>
                <w:sz w:val="24"/>
                <w:szCs w:val="24"/>
              </w:rPr>
              <w:t>рентгеноконтрастный</w:t>
            </w:r>
            <w:proofErr w:type="spellEnd"/>
            <w:r w:rsidRPr="00825E71">
              <w:rPr>
                <w:rFonts w:ascii="Times New Roman" w:hAnsi="Times New Roman"/>
                <w:sz w:val="24"/>
                <w:szCs w:val="24"/>
              </w:rPr>
              <w:t xml:space="preserve"> (ø2,7 мм, длина 450 мм);</w:t>
            </w:r>
          </w:p>
          <w:p w14:paraId="4252304A" w14:textId="77777777" w:rsidR="00825E71" w:rsidRPr="00825E71" w:rsidRDefault="00825E71" w:rsidP="00825E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5E7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825E71">
              <w:rPr>
                <w:rFonts w:ascii="Times New Roman" w:hAnsi="Times New Roman"/>
                <w:sz w:val="24"/>
                <w:szCs w:val="24"/>
              </w:rPr>
              <w:t>игла пункционная (тонкостенная, срез укорочен 3,35 х 78 мм);</w:t>
            </w:r>
          </w:p>
          <w:p w14:paraId="66136E5B" w14:textId="77777777" w:rsidR="00825E71" w:rsidRPr="00825E71" w:rsidRDefault="00825E71" w:rsidP="00825E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5E7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825E71">
              <w:rPr>
                <w:rFonts w:ascii="Times New Roman" w:hAnsi="Times New Roman"/>
                <w:sz w:val="24"/>
                <w:szCs w:val="24"/>
              </w:rPr>
              <w:t xml:space="preserve">шприц типа </w:t>
            </w:r>
            <w:proofErr w:type="spellStart"/>
            <w:r w:rsidRPr="00825E71">
              <w:rPr>
                <w:rFonts w:ascii="Times New Roman" w:hAnsi="Times New Roman"/>
                <w:sz w:val="24"/>
                <w:szCs w:val="24"/>
              </w:rPr>
              <w:t>Омнификс</w:t>
            </w:r>
            <w:proofErr w:type="spellEnd"/>
            <w:r w:rsidRPr="00825E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5E71">
              <w:rPr>
                <w:rFonts w:ascii="Times New Roman" w:hAnsi="Times New Roman"/>
                <w:sz w:val="24"/>
                <w:szCs w:val="24"/>
              </w:rPr>
              <w:t>Лок</w:t>
            </w:r>
            <w:proofErr w:type="spellEnd"/>
            <w:r w:rsidRPr="00825E71">
              <w:rPr>
                <w:rFonts w:ascii="Times New Roman" w:hAnsi="Times New Roman"/>
                <w:sz w:val="24"/>
                <w:szCs w:val="24"/>
              </w:rPr>
              <w:t xml:space="preserve"> (объем 50 мл);</w:t>
            </w:r>
          </w:p>
          <w:p w14:paraId="127D9358" w14:textId="77777777" w:rsidR="00825E71" w:rsidRPr="00825E71" w:rsidRDefault="00825E71" w:rsidP="00825E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5E7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825E71">
              <w:rPr>
                <w:rFonts w:ascii="Times New Roman" w:hAnsi="Times New Roman"/>
                <w:sz w:val="24"/>
                <w:szCs w:val="24"/>
              </w:rPr>
              <w:t>заглушка защитная;</w:t>
            </w:r>
          </w:p>
          <w:p w14:paraId="768A5B3A" w14:textId="77777777" w:rsidR="00825E71" w:rsidRPr="00825E71" w:rsidRDefault="00825E71" w:rsidP="00825E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5E7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825E71">
              <w:rPr>
                <w:rFonts w:ascii="Times New Roman" w:hAnsi="Times New Roman"/>
                <w:sz w:val="24"/>
                <w:szCs w:val="24"/>
              </w:rPr>
              <w:t>чехол защитный (для катетера);</w:t>
            </w:r>
          </w:p>
          <w:p w14:paraId="34DAAC1E" w14:textId="77777777" w:rsidR="00825E71" w:rsidRPr="00825E71" w:rsidRDefault="00825E71" w:rsidP="00825E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5E7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825E71">
              <w:rPr>
                <w:rFonts w:ascii="Times New Roman" w:hAnsi="Times New Roman"/>
                <w:sz w:val="24"/>
                <w:szCs w:val="24"/>
              </w:rPr>
              <w:t xml:space="preserve">клапан </w:t>
            </w:r>
            <w:proofErr w:type="spellStart"/>
            <w:r w:rsidRPr="00825E71">
              <w:rPr>
                <w:rFonts w:ascii="Times New Roman" w:hAnsi="Times New Roman"/>
                <w:sz w:val="24"/>
                <w:szCs w:val="24"/>
              </w:rPr>
              <w:t>антирефлюксный</w:t>
            </w:r>
            <w:proofErr w:type="spellEnd"/>
            <w:r w:rsidRPr="00825E71">
              <w:rPr>
                <w:rFonts w:ascii="Times New Roman" w:hAnsi="Times New Roman"/>
                <w:sz w:val="24"/>
                <w:szCs w:val="24"/>
              </w:rPr>
              <w:t xml:space="preserve"> (двойной, оснащен коннектором );</w:t>
            </w:r>
          </w:p>
          <w:p w14:paraId="4409D20A" w14:textId="77777777" w:rsidR="00825E71" w:rsidRPr="00825E71" w:rsidRDefault="00825E71" w:rsidP="00825E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5E7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825E71">
              <w:rPr>
                <w:rFonts w:ascii="Times New Roman" w:hAnsi="Times New Roman"/>
                <w:sz w:val="24"/>
                <w:szCs w:val="24"/>
              </w:rPr>
              <w:t>пакет для сбора жидкости (объем 2 л);</w:t>
            </w:r>
          </w:p>
          <w:p w14:paraId="47CBACFD" w14:textId="77777777" w:rsidR="00825E71" w:rsidRPr="00825E71" w:rsidRDefault="00825E71" w:rsidP="00825E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5E7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825E71">
              <w:rPr>
                <w:rFonts w:ascii="Times New Roman" w:hAnsi="Times New Roman"/>
                <w:sz w:val="24"/>
                <w:szCs w:val="24"/>
              </w:rPr>
              <w:t>дискофикс</w:t>
            </w:r>
            <w:proofErr w:type="spellEnd"/>
            <w:r w:rsidRPr="00825E71">
              <w:rPr>
                <w:rFonts w:ascii="Times New Roman" w:hAnsi="Times New Roman"/>
                <w:sz w:val="24"/>
                <w:szCs w:val="24"/>
              </w:rPr>
              <w:t xml:space="preserve"> – 3;</w:t>
            </w:r>
          </w:p>
          <w:p w14:paraId="6BB83A34" w14:textId="77777777" w:rsidR="00825E71" w:rsidRPr="00825E71" w:rsidRDefault="00825E71" w:rsidP="00825E7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25E7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825E71">
              <w:rPr>
                <w:rFonts w:ascii="Times New Roman" w:hAnsi="Times New Roman"/>
                <w:sz w:val="24"/>
                <w:szCs w:val="24"/>
              </w:rPr>
              <w:t xml:space="preserve">кран </w:t>
            </w:r>
            <w:proofErr w:type="spellStart"/>
            <w:r w:rsidRPr="00825E71">
              <w:rPr>
                <w:rFonts w:ascii="Times New Roman" w:hAnsi="Times New Roman"/>
                <w:sz w:val="24"/>
                <w:szCs w:val="24"/>
              </w:rPr>
              <w:t>трехходовый</w:t>
            </w:r>
            <w:proofErr w:type="spellEnd"/>
            <w:r w:rsidRPr="00825E7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0D7D2E" w14:textId="159DC3FF" w:rsidR="00825E71" w:rsidRPr="00825E71" w:rsidRDefault="00825E71" w:rsidP="00825E7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25E7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825E71">
              <w:rPr>
                <w:rFonts w:ascii="Times New Roman" w:hAnsi="Times New Roman"/>
                <w:sz w:val="24"/>
                <w:szCs w:val="24"/>
              </w:rPr>
              <w:t>удлинитель 100 мм.</w:t>
            </w:r>
          </w:p>
        </w:tc>
        <w:tc>
          <w:tcPr>
            <w:tcW w:w="850" w:type="dxa"/>
          </w:tcPr>
          <w:p w14:paraId="3787FAAB" w14:textId="79C54B58" w:rsidR="00825E71" w:rsidRPr="00825E71" w:rsidRDefault="00825E71" w:rsidP="00825E7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25E71">
              <w:rPr>
                <w:rFonts w:ascii="Times New Roman" w:hAnsi="Times New Roman"/>
                <w:sz w:val="24"/>
                <w:szCs w:val="24"/>
                <w:lang w:val="kk-KZ"/>
              </w:rPr>
              <w:t>штук</w:t>
            </w:r>
          </w:p>
        </w:tc>
      </w:tr>
      <w:bookmarkEnd w:id="0"/>
    </w:tbl>
    <w:p w14:paraId="5B560D75" w14:textId="77777777" w:rsidR="003949D2" w:rsidRPr="002C70EC" w:rsidRDefault="003949D2" w:rsidP="00014A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62DEA68" w14:textId="4E7E2DC0" w:rsidR="00B93FC3" w:rsidRPr="002C70EC" w:rsidRDefault="00B93FC3" w:rsidP="00B93FC3">
      <w:pPr>
        <w:pStyle w:val="a6"/>
        <w:jc w:val="both"/>
        <w:rPr>
          <w:rFonts w:ascii="Times New Roman" w:hAnsi="Times New Roman"/>
          <w:sz w:val="24"/>
          <w:szCs w:val="24"/>
          <w:lang w:val="kk-KZ"/>
        </w:rPr>
      </w:pPr>
      <w:r w:rsidRPr="002C70EC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Северо-Казахстанская область, Есильский район, с. Явленка, ул. Н. Сыздыкова, 34 Условия поставки: </w:t>
      </w:r>
      <w:r w:rsidRPr="0085260A">
        <w:rPr>
          <w:rFonts w:ascii="Times New Roman" w:hAnsi="Times New Roman"/>
          <w:sz w:val="24"/>
          <w:szCs w:val="24"/>
          <w:lang w:val="kk-KZ"/>
        </w:rPr>
        <w:t xml:space="preserve">DDP.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Срок поставки товаров: </w:t>
      </w:r>
      <w:r w:rsidR="0085260A" w:rsidRPr="0085260A">
        <w:rPr>
          <w:rFonts w:ascii="Times New Roman" w:hAnsi="Times New Roman"/>
          <w:sz w:val="24"/>
          <w:szCs w:val="24"/>
          <w:lang w:val="kk-KZ"/>
        </w:rPr>
        <w:t>по заявке заказчика</w:t>
      </w:r>
      <w:r w:rsidR="007267B9">
        <w:rPr>
          <w:rFonts w:ascii="Times New Roman" w:hAnsi="Times New Roman"/>
          <w:sz w:val="24"/>
          <w:szCs w:val="24"/>
          <w:lang w:val="kk-KZ"/>
        </w:rPr>
        <w:t>.</w:t>
      </w:r>
    </w:p>
    <w:p w14:paraId="0A868734" w14:textId="77777777" w:rsidR="00AA159D" w:rsidRPr="002C70EC" w:rsidRDefault="00AA159D" w:rsidP="00014A39">
      <w:pPr>
        <w:pStyle w:val="a6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4B1E4639" w14:textId="5C05C1CF" w:rsidR="00014A39" w:rsidRPr="002C70EC" w:rsidRDefault="0081548D" w:rsidP="00BA5CB9">
      <w:pPr>
        <w:pStyle w:val="a6"/>
        <w:ind w:left="708" w:firstLine="708"/>
        <w:rPr>
          <w:spacing w:val="2"/>
          <w:sz w:val="24"/>
          <w:szCs w:val="24"/>
        </w:rPr>
      </w:pPr>
      <w:r w:rsidRPr="002C70EC">
        <w:rPr>
          <w:rFonts w:ascii="Times New Roman" w:hAnsi="Times New Roman" w:cs="Times New Roman"/>
          <w:spacing w:val="2"/>
          <w:sz w:val="24"/>
          <w:szCs w:val="24"/>
        </w:rPr>
        <w:t xml:space="preserve">Заказчик                                       </w:t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2C70EC">
        <w:rPr>
          <w:rFonts w:ascii="Times New Roman" w:hAnsi="Times New Roman" w:cs="Times New Roman"/>
          <w:spacing w:val="2"/>
          <w:sz w:val="24"/>
          <w:szCs w:val="24"/>
        </w:rPr>
        <w:t>Поставщик</w:t>
      </w:r>
    </w:p>
    <w:p w14:paraId="6378E61A" w14:textId="77777777" w:rsidR="00014A39" w:rsidRPr="002C70EC" w:rsidRDefault="00014A39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</w:p>
    <w:sectPr w:rsidR="00014A39" w:rsidRPr="002C70EC" w:rsidSect="00441363">
      <w:pgSz w:w="11906" w:h="16838"/>
      <w:pgMar w:top="993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6D"/>
    <w:multiLevelType w:val="multilevel"/>
    <w:tmpl w:val="E48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111"/>
    <w:rsid w:val="000079EC"/>
    <w:rsid w:val="00013589"/>
    <w:rsid w:val="00014A39"/>
    <w:rsid w:val="00021CE9"/>
    <w:rsid w:val="00033D64"/>
    <w:rsid w:val="00065EA0"/>
    <w:rsid w:val="000772C7"/>
    <w:rsid w:val="00096ABA"/>
    <w:rsid w:val="000B0DC1"/>
    <w:rsid w:val="001036B0"/>
    <w:rsid w:val="001073F7"/>
    <w:rsid w:val="00107CA6"/>
    <w:rsid w:val="001130C2"/>
    <w:rsid w:val="00126537"/>
    <w:rsid w:val="00126734"/>
    <w:rsid w:val="001400B1"/>
    <w:rsid w:val="001555F5"/>
    <w:rsid w:val="001622AB"/>
    <w:rsid w:val="00186477"/>
    <w:rsid w:val="0019757F"/>
    <w:rsid w:val="001B272A"/>
    <w:rsid w:val="001B503D"/>
    <w:rsid w:val="001E2A6A"/>
    <w:rsid w:val="001E68A3"/>
    <w:rsid w:val="001F530A"/>
    <w:rsid w:val="001F7E07"/>
    <w:rsid w:val="00202ACF"/>
    <w:rsid w:val="00212757"/>
    <w:rsid w:val="002320B5"/>
    <w:rsid w:val="00237AE6"/>
    <w:rsid w:val="00263F96"/>
    <w:rsid w:val="00265DF8"/>
    <w:rsid w:val="00283D29"/>
    <w:rsid w:val="002959E7"/>
    <w:rsid w:val="002A17F6"/>
    <w:rsid w:val="002A59C6"/>
    <w:rsid w:val="002B0E05"/>
    <w:rsid w:val="002C485B"/>
    <w:rsid w:val="002C70EC"/>
    <w:rsid w:val="002E49E3"/>
    <w:rsid w:val="002E4EBB"/>
    <w:rsid w:val="002F3ADC"/>
    <w:rsid w:val="00313F1F"/>
    <w:rsid w:val="00316F14"/>
    <w:rsid w:val="00340B6B"/>
    <w:rsid w:val="00351126"/>
    <w:rsid w:val="003527A6"/>
    <w:rsid w:val="00354766"/>
    <w:rsid w:val="00361FB1"/>
    <w:rsid w:val="0036261D"/>
    <w:rsid w:val="0036455B"/>
    <w:rsid w:val="003657DA"/>
    <w:rsid w:val="0037564B"/>
    <w:rsid w:val="00384E2B"/>
    <w:rsid w:val="00385EA3"/>
    <w:rsid w:val="00386662"/>
    <w:rsid w:val="003944B8"/>
    <w:rsid w:val="003949D2"/>
    <w:rsid w:val="003B0820"/>
    <w:rsid w:val="003B0F58"/>
    <w:rsid w:val="003D46F7"/>
    <w:rsid w:val="003E3B11"/>
    <w:rsid w:val="003E7152"/>
    <w:rsid w:val="0043011F"/>
    <w:rsid w:val="00441363"/>
    <w:rsid w:val="00445FAB"/>
    <w:rsid w:val="00452EBC"/>
    <w:rsid w:val="0046287F"/>
    <w:rsid w:val="00491037"/>
    <w:rsid w:val="00493F17"/>
    <w:rsid w:val="004F3FB5"/>
    <w:rsid w:val="0051766F"/>
    <w:rsid w:val="00531C2C"/>
    <w:rsid w:val="005424B5"/>
    <w:rsid w:val="0054613B"/>
    <w:rsid w:val="00547607"/>
    <w:rsid w:val="0056301B"/>
    <w:rsid w:val="005770DC"/>
    <w:rsid w:val="00584750"/>
    <w:rsid w:val="005D1DE9"/>
    <w:rsid w:val="006017A1"/>
    <w:rsid w:val="00625289"/>
    <w:rsid w:val="00637BFC"/>
    <w:rsid w:val="006623DA"/>
    <w:rsid w:val="00664373"/>
    <w:rsid w:val="00670E6A"/>
    <w:rsid w:val="006C0E52"/>
    <w:rsid w:val="006D417C"/>
    <w:rsid w:val="00720496"/>
    <w:rsid w:val="007267B9"/>
    <w:rsid w:val="007354B3"/>
    <w:rsid w:val="00742AE3"/>
    <w:rsid w:val="00763221"/>
    <w:rsid w:val="00770F3C"/>
    <w:rsid w:val="00782988"/>
    <w:rsid w:val="00795462"/>
    <w:rsid w:val="007976B8"/>
    <w:rsid w:val="007B08A5"/>
    <w:rsid w:val="007B3DE4"/>
    <w:rsid w:val="007B56C4"/>
    <w:rsid w:val="007C61E4"/>
    <w:rsid w:val="007D5428"/>
    <w:rsid w:val="008001DF"/>
    <w:rsid w:val="008016FB"/>
    <w:rsid w:val="0081548D"/>
    <w:rsid w:val="00825E71"/>
    <w:rsid w:val="00831909"/>
    <w:rsid w:val="008404E8"/>
    <w:rsid w:val="0085260A"/>
    <w:rsid w:val="00861225"/>
    <w:rsid w:val="00861BC6"/>
    <w:rsid w:val="00877588"/>
    <w:rsid w:val="00885996"/>
    <w:rsid w:val="00890235"/>
    <w:rsid w:val="0089106C"/>
    <w:rsid w:val="008A47A5"/>
    <w:rsid w:val="00910F42"/>
    <w:rsid w:val="00921833"/>
    <w:rsid w:val="00924030"/>
    <w:rsid w:val="00942ADA"/>
    <w:rsid w:val="009744AB"/>
    <w:rsid w:val="009C4A4B"/>
    <w:rsid w:val="009D4A79"/>
    <w:rsid w:val="009F2C40"/>
    <w:rsid w:val="009F4AAD"/>
    <w:rsid w:val="009F5375"/>
    <w:rsid w:val="00A02AD4"/>
    <w:rsid w:val="00A361FF"/>
    <w:rsid w:val="00A424CF"/>
    <w:rsid w:val="00A540B8"/>
    <w:rsid w:val="00A55092"/>
    <w:rsid w:val="00A62AB7"/>
    <w:rsid w:val="00A860A8"/>
    <w:rsid w:val="00A87341"/>
    <w:rsid w:val="00AA159D"/>
    <w:rsid w:val="00AC7742"/>
    <w:rsid w:val="00AD2EC6"/>
    <w:rsid w:val="00AE0898"/>
    <w:rsid w:val="00AE2BD6"/>
    <w:rsid w:val="00B06C5E"/>
    <w:rsid w:val="00B11591"/>
    <w:rsid w:val="00B13FC2"/>
    <w:rsid w:val="00B4750F"/>
    <w:rsid w:val="00B91B8E"/>
    <w:rsid w:val="00B91E67"/>
    <w:rsid w:val="00B93FC3"/>
    <w:rsid w:val="00B94C13"/>
    <w:rsid w:val="00BA5CB9"/>
    <w:rsid w:val="00BB027C"/>
    <w:rsid w:val="00BC3824"/>
    <w:rsid w:val="00BC41B5"/>
    <w:rsid w:val="00BD034A"/>
    <w:rsid w:val="00BE22E5"/>
    <w:rsid w:val="00BF4706"/>
    <w:rsid w:val="00C41C74"/>
    <w:rsid w:val="00C42A04"/>
    <w:rsid w:val="00C46257"/>
    <w:rsid w:val="00C57549"/>
    <w:rsid w:val="00C76E0A"/>
    <w:rsid w:val="00C86ACA"/>
    <w:rsid w:val="00CA1BEC"/>
    <w:rsid w:val="00CA38E2"/>
    <w:rsid w:val="00CB0A07"/>
    <w:rsid w:val="00CD32F4"/>
    <w:rsid w:val="00CE661D"/>
    <w:rsid w:val="00CE7A1E"/>
    <w:rsid w:val="00CF31E2"/>
    <w:rsid w:val="00D15982"/>
    <w:rsid w:val="00D33468"/>
    <w:rsid w:val="00D36461"/>
    <w:rsid w:val="00D42C61"/>
    <w:rsid w:val="00D44EC3"/>
    <w:rsid w:val="00D80E68"/>
    <w:rsid w:val="00DB1897"/>
    <w:rsid w:val="00DB1F7D"/>
    <w:rsid w:val="00DB7E35"/>
    <w:rsid w:val="00DC2A29"/>
    <w:rsid w:val="00E2150A"/>
    <w:rsid w:val="00E31EAB"/>
    <w:rsid w:val="00E53142"/>
    <w:rsid w:val="00E64A59"/>
    <w:rsid w:val="00E811C0"/>
    <w:rsid w:val="00E96B5A"/>
    <w:rsid w:val="00EA465B"/>
    <w:rsid w:val="00EC13EC"/>
    <w:rsid w:val="00EC1C82"/>
    <w:rsid w:val="00EC4833"/>
    <w:rsid w:val="00ED0111"/>
    <w:rsid w:val="00ED3361"/>
    <w:rsid w:val="00EF42F3"/>
    <w:rsid w:val="00F36DA9"/>
    <w:rsid w:val="00F45919"/>
    <w:rsid w:val="00F84AAF"/>
    <w:rsid w:val="00F94903"/>
    <w:rsid w:val="00FB692A"/>
    <w:rsid w:val="00FD019C"/>
    <w:rsid w:val="00FE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2E42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2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5"/>
    <w:uiPriority w:val="99"/>
    <w:unhideWhenUsed/>
    <w:qFormat/>
    <w:rsid w:val="00CF3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F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52EB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1548D"/>
  </w:style>
  <w:style w:type="character" w:styleId="a8">
    <w:name w:val="Strong"/>
    <w:basedOn w:val="a0"/>
    <w:uiPriority w:val="22"/>
    <w:qFormat/>
    <w:rsid w:val="00B4750F"/>
    <w:rPr>
      <w:b/>
      <w:bCs/>
    </w:rPr>
  </w:style>
  <w:style w:type="character" w:styleId="a9">
    <w:name w:val="Hyperlink"/>
    <w:uiPriority w:val="99"/>
    <w:unhideWhenUsed/>
    <w:rsid w:val="001073F7"/>
    <w:rPr>
      <w:color w:val="0000FF"/>
      <w:u w:val="single"/>
    </w:rPr>
  </w:style>
  <w:style w:type="paragraph" w:customStyle="1" w:styleId="msonormalmrcssattr">
    <w:name w:val="msonormal_mr_css_attr"/>
    <w:basedOn w:val="a"/>
    <w:rsid w:val="009F5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173</cp:revision>
  <dcterms:created xsi:type="dcterms:W3CDTF">2017-02-21T09:13:00Z</dcterms:created>
  <dcterms:modified xsi:type="dcterms:W3CDTF">2024-11-19T07:16:00Z</dcterms:modified>
</cp:coreProperties>
</file>